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5EF" w:rsidRDefault="00435F9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-457200</wp:posOffset>
                </wp:positionV>
                <wp:extent cx="2971800" cy="2971800"/>
                <wp:effectExtent l="19050" t="19050" r="19050" b="1905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29718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5EF" w:rsidRPr="004E725E" w:rsidRDefault="009A45EF" w:rsidP="004E725E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  <w:t>Mutual Respect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S.E.A.L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SRE lessons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Anti-bullying week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E safety rules</w:t>
                            </w:r>
                            <w:r w:rsidR="004B348D">
                              <w:rPr>
                                <w:rFonts w:ascii="Century Gothic" w:hAnsi="Century Gothic"/>
                              </w:rPr>
                              <w:t xml:space="preserve"> and curriculum 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RE curriculum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Competitive sports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Peer reading buddies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 xml:space="preserve">Young </w:t>
                            </w:r>
                            <w:proofErr w:type="gramStart"/>
                            <w:r w:rsidRPr="004E725E">
                              <w:rPr>
                                <w:rFonts w:ascii="Century Gothic" w:hAnsi="Century Gothic"/>
                              </w:rPr>
                              <w:t>leaders</w:t>
                            </w:r>
                            <w:r w:rsidR="004B348D">
                              <w:rPr>
                                <w:rFonts w:ascii="Century Gothic" w:hAnsi="Century Gothic"/>
                              </w:rPr>
                              <w:t xml:space="preserve">  (</w:t>
                            </w:r>
                            <w:proofErr w:type="gramEnd"/>
                            <w:r w:rsidR="004B348D">
                              <w:rPr>
                                <w:rFonts w:ascii="Century Gothic" w:hAnsi="Century Gothic"/>
                              </w:rPr>
                              <w:t xml:space="preserve">School </w:t>
                            </w:r>
                            <w:proofErr w:type="spellStart"/>
                            <w:r w:rsidR="004B348D">
                              <w:rPr>
                                <w:rFonts w:ascii="Century Gothic" w:hAnsi="Century Gothic"/>
                              </w:rPr>
                              <w:t>ambassodors</w:t>
                            </w:r>
                            <w:proofErr w:type="spellEnd"/>
                            <w:r w:rsidR="004B348D">
                              <w:rPr>
                                <w:rFonts w:ascii="Century Gothic" w:hAnsi="Century Gothic"/>
                              </w:rPr>
                              <w:t>,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Class Council)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Parent fund raising group</w:t>
                            </w:r>
                            <w:r w:rsidR="004B348D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 xml:space="preserve">School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Vision</w:t>
                            </w:r>
                          </w:p>
                          <w:p w:rsidR="009A45EF" w:rsidRPr="004E725E" w:rsidRDefault="009A45EF" w:rsidP="00EC056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36pt;margin-top:-36pt;width:234pt;height:23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8N8JAIAAEsEAAAOAAAAZHJzL2Uyb0RvYy54bWysVNuO0zAQfUfiHyy/0yRVl91GTVerLkVI&#10;C6xY+ADHcRIL3xi7TcrXM3babrmIB4QfLE9mfHzmzExWt6NWZC/AS2sqWsxySoThtpGmq+iXz9tX&#10;N5T4wEzDlDWiogfh6e365YvV4Eoxt71VjQCCIMaXg6toH4Irs8zzXmjmZ9YJg87WgmYBTeiyBtiA&#10;6Fpl8zx/nQ0WGgeWC+/x6/3kpOuE37aCh49t60UgqqLILaQd0l7HPVuvWNkBc73kRxrsH1hoJg0+&#10;eoa6Z4GRHcjfoLTkYL1tw4xbndm2lVykHDCbIv8lm6eeOZFyQXG8O8vk/x8s/7B/BCKbii4pMUxj&#10;iT6haMx0SpB5lGdwvsSoJ/cIMUHvHiz/6omxmx6jxB2AHXrBGiRVxPjspwvR8HiV1MN72yA62wWb&#10;lBpb0BEQNSBjKsjhXBAxBsLx43x5XdzkWDeOvpMR32Dl6boDH94Kq0k8VBSQfIJn+wcfptBTSKJv&#10;lWy2UqlkQFdvFJA9w+7YbLa4UgaY5WWYMmTA568WyOTvGDmuP2NoGbDPldQVxYRwTZ0XhXtjGuTJ&#10;ysCkms6YnjJHJaN4UxHCWI8YGBWtbXNATcFO/Yzzh4fewndKBuzlivpvOwaCEvXOYF2WxWIRmz8Z&#10;i6vrORpw6akvPcxwhKooD0DJZGzCNDI7B7Lr8a0iCWHsHVazlUnnZ15H5tixqVLH6YojcWmnqOd/&#10;wPoHAAAA//8DAFBLAwQUAAYACAAAACEAyxsnLdsAAAALAQAADwAAAGRycy9kb3ducmV2LnhtbEyP&#10;QU/DMAyF70j8h8hI3LZ0mzSgNJ0QggPitIEEx7Tx0kDiVE3Wdf8eI4Hg9mw/PX+v2kzBixGH5CIp&#10;WMwLEEhtNI6sgteXx9k1iJQ1Ge0joYITJtjU52eVLk080hbHXbaCQyiVWkGXc19KmdoOg07z2CPx&#10;bR+HoDOPg5Vm0EcOD14ui2Itg3bEHzrd432H7efuEBQ8j+Pq4/3Busb1p8Wb9elpv01KXV5Md7cg&#10;Mk75zwzf+IwONTM18UAmCa9gdrXkLvlXsGN1s+ZN8yNkXcn/HeovAAAA//8DAFBLAQItABQABgAI&#10;AAAAIQC2gziS/gAAAOEBAAATAAAAAAAAAAAAAAAAAAAAAABbQ29udGVudF9UeXBlc10ueG1sUEsB&#10;Ai0AFAAGAAgAAAAhADj9If/WAAAAlAEAAAsAAAAAAAAAAAAAAAAALwEAAF9yZWxzLy5yZWxzUEsB&#10;Ai0AFAAGAAgAAAAhAEETw3wkAgAASwQAAA4AAAAAAAAAAAAAAAAALgIAAGRycy9lMm9Eb2MueG1s&#10;UEsBAi0AFAAGAAgAAAAhAMsbJy3bAAAACwEAAA8AAAAAAAAAAAAAAAAAfgQAAGRycy9kb3ducmV2&#10;LnhtbFBLBQYAAAAABAAEAPMAAACGBQAAAAA=&#10;" fillcolor="#cff" strokecolor="blue" strokeweight="2pt">
                <v:textbox>
                  <w:txbxContent>
                    <w:p w:rsidR="009A45EF" w:rsidRPr="004E725E" w:rsidRDefault="009A45EF" w:rsidP="004E725E">
                      <w:pPr>
                        <w:spacing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4E725E">
                        <w:rPr>
                          <w:rFonts w:ascii="Century Gothic" w:hAnsi="Century Gothic" w:cs="Arial"/>
                          <w:b/>
                          <w:sz w:val="48"/>
                          <w:szCs w:val="48"/>
                          <w:u w:val="single"/>
                        </w:rPr>
                        <w:t>Mutual Respect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S.E.A.L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SRE lessons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Anti-bullying week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E safety rules</w:t>
                      </w:r>
                      <w:r w:rsidR="004B348D">
                        <w:rPr>
                          <w:rFonts w:ascii="Century Gothic" w:hAnsi="Century Gothic"/>
                        </w:rPr>
                        <w:t xml:space="preserve"> and curriculum 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RE curriculum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Competitive sports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Peer reading buddies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 xml:space="preserve">Young </w:t>
                      </w:r>
                      <w:proofErr w:type="gramStart"/>
                      <w:r w:rsidRPr="004E725E">
                        <w:rPr>
                          <w:rFonts w:ascii="Century Gothic" w:hAnsi="Century Gothic"/>
                        </w:rPr>
                        <w:t>leaders</w:t>
                      </w:r>
                      <w:r w:rsidR="004B348D">
                        <w:rPr>
                          <w:rFonts w:ascii="Century Gothic" w:hAnsi="Century Gothic"/>
                        </w:rPr>
                        <w:t xml:space="preserve">  (</w:t>
                      </w:r>
                      <w:proofErr w:type="gramEnd"/>
                      <w:r w:rsidR="004B348D">
                        <w:rPr>
                          <w:rFonts w:ascii="Century Gothic" w:hAnsi="Century Gothic"/>
                        </w:rPr>
                        <w:t xml:space="preserve">School </w:t>
                      </w:r>
                      <w:proofErr w:type="spellStart"/>
                      <w:r w:rsidR="004B348D">
                        <w:rPr>
                          <w:rFonts w:ascii="Century Gothic" w:hAnsi="Century Gothic"/>
                        </w:rPr>
                        <w:t>ambassodors</w:t>
                      </w:r>
                      <w:proofErr w:type="spellEnd"/>
                      <w:r w:rsidR="004B348D">
                        <w:rPr>
                          <w:rFonts w:ascii="Century Gothic" w:hAnsi="Century Gothic"/>
                        </w:rPr>
                        <w:t>,</w:t>
                      </w:r>
                      <w:r>
                        <w:rPr>
                          <w:rFonts w:ascii="Century Gothic" w:hAnsi="Century Gothic"/>
                        </w:rPr>
                        <w:t xml:space="preserve"> Class Council)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Parent fund raising group</w:t>
                      </w:r>
                      <w:r w:rsidR="004B348D"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 xml:space="preserve">School </w:t>
                      </w:r>
                      <w:r>
                        <w:rPr>
                          <w:rFonts w:ascii="Century Gothic" w:hAnsi="Century Gothic"/>
                        </w:rPr>
                        <w:t>Vision</w:t>
                      </w:r>
                    </w:p>
                    <w:p w:rsidR="009A45EF" w:rsidRPr="004E725E" w:rsidRDefault="009A45EF" w:rsidP="00EC0568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-400050</wp:posOffset>
                </wp:positionV>
                <wp:extent cx="2847975" cy="2800350"/>
                <wp:effectExtent l="19050" t="19050" r="19050" b="1905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7975" cy="280035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5EF" w:rsidRPr="004E725E" w:rsidRDefault="009A45EF" w:rsidP="004E725E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  <w:t>Rule of Law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School behaviour policy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 xml:space="preserve">School </w:t>
                            </w:r>
                            <w:proofErr w:type="spellStart"/>
                            <w:r w:rsidRPr="004E725E">
                              <w:rPr>
                                <w:rFonts w:ascii="Century Gothic" w:hAnsi="Century Gothic" w:cs="Arial"/>
                              </w:rPr>
                              <w:t>anitbullying</w:t>
                            </w:r>
                            <w:proofErr w:type="spellEnd"/>
                            <w:r w:rsidRPr="004E725E">
                              <w:rPr>
                                <w:rFonts w:ascii="Century Gothic" w:hAnsi="Century Gothic" w:cs="Arial"/>
                              </w:rPr>
                              <w:t xml:space="preserve"> policy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Games and Rules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Peer Mediation</w:t>
                            </w:r>
                            <w:r w:rsidR="004B348D">
                              <w:rPr>
                                <w:rFonts w:ascii="Century Gothic" w:hAnsi="Century Gothic" w:cs="Arial"/>
                              </w:rPr>
                              <w:t xml:space="preserve"> / sports </w:t>
                            </w:r>
                            <w:r w:rsidR="00A9505C">
                              <w:rPr>
                                <w:rFonts w:ascii="Century Gothic" w:hAnsi="Century Gothic" w:cs="Arial"/>
                              </w:rPr>
                              <w:t xml:space="preserve"> leaders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Parent/carer survey on behaviour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Link</w:t>
                            </w:r>
                            <w:r w:rsidR="00132B03">
                              <w:rPr>
                                <w:rFonts w:ascii="Century Gothic" w:hAnsi="Century Gothic" w:cs="Arial"/>
                              </w:rPr>
                              <w:t>s with local police (PCSO</w:t>
                            </w:r>
                            <w:r w:rsidRPr="004E725E">
                              <w:rPr>
                                <w:rFonts w:ascii="Century Gothic" w:hAnsi="Century Gothic" w:cs="Arial"/>
                              </w:rPr>
                              <w:t>)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Assemblies with a focus linked to citizenship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Pupil acceptable use policy (internet)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 w:cs="Arial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</w:rPr>
                              <w:t>Fruit</w:t>
                            </w:r>
                            <w:r w:rsidRPr="004E725E">
                              <w:rPr>
                                <w:rFonts w:ascii="Century Gothic" w:hAnsi="Century Gothic" w:cs="Arial"/>
                              </w:rPr>
                              <w:t xml:space="preserve"> shop rules</w:t>
                            </w:r>
                          </w:p>
                          <w:p w:rsidR="009A45EF" w:rsidRPr="004E725E" w:rsidRDefault="009A45EF" w:rsidP="00101E6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u w:val="single"/>
                              </w:rPr>
                            </w:pPr>
                          </w:p>
                          <w:p w:rsidR="009A45EF" w:rsidRPr="004E725E" w:rsidRDefault="009A45EF" w:rsidP="00101E6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u w:val="single"/>
                              </w:rPr>
                            </w:pPr>
                          </w:p>
                          <w:p w:rsidR="009A45EF" w:rsidRPr="004E725E" w:rsidRDefault="009A45EF" w:rsidP="00101E62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u w:val="single"/>
                              </w:rPr>
                            </w:pPr>
                          </w:p>
                          <w:p w:rsidR="009A45EF" w:rsidRPr="004E725E" w:rsidRDefault="009A45EF">
                            <w:pPr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225.75pt;margin-top:-31.5pt;width:224.25pt;height:22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5P5LgIAAFIEAAAOAAAAZHJzL2Uyb0RvYy54bWysVNuO0zAQfUfiHyy/06Sl3XajpqtVlyKk&#10;BVYsfIDjOImFb4zdJuXrGTvdbhd4QuTB8njGxzPnzGR9M2hFDgK8tKak00lOiTDc1tK0Jf32dfdm&#10;RYkPzNRMWSNKehSe3mxev1r3rhAz21lVCyAIYnzRu5J2IbgiyzzvhGZ+Yp0w6GwsaBbQhDargfWI&#10;rlU2y/OrrLdQO7BceI+nd6OTbhJ+0wgePjeNF4GokmJuIa2Q1iqu2WbNihaY6yQ/pcH+IQvNpMFH&#10;z1B3LDCyB/kHlJYcrLdNmHCrM9s0kotUA1YzzX+r5rFjTqRakBzvzjT5/wfLPx0egMi6pCiUYRol&#10;+oKkMdMqQa4iPb3zBUY9ugeIBXp3b/l3T4zddhglbgFs3wlWY1LTGJ+9uBANj1dJ1X+0NaKzfbCJ&#10;qaEBHQGRAzIkQY5nQcQQCMfD2Wq+vF4uKOHom63y/O0iSZax4um6Ax/eC6tJ3JQUMPkEzw73PsR0&#10;WPEUktK3StY7qVQyoK22CsiBYXdstzv8UgVY5WWYMqTH5xfzPE/QL5z+EiPH7+8YWgbscyU1Eh2j&#10;Tp0XiXtn6tSFgUk17jFnZU5MRvJGEcJQDUmpRHMktrL1EakFO7Y1jiFuOgs/KemxpUvqf+wZCErU&#10;B4PyXE/n8zgDyZgvljM04NJTXXqY4QhVUh6AktHYhnFy9g5k2+Fb08SHsbcoaiMT3c95nQrAxk0q&#10;nIYsTsalnaKefwWbXwAAAP//AwBQSwMEFAAGAAgAAAAhABS54PbhAAAACwEAAA8AAABkcnMvZG93&#10;bnJldi54bWxMj8FOwzAMhu9IvENkJG5bUsrGKE0nhOCAOG0gbce0ydJC4lRN1nVvjzmNmy1/+v39&#10;5Xryjo1miF1ACdlcADPYBN2hlfD1+TZbAYtJoVYuoJFwNhHW1fVVqQodTrgx4zZZRiEYCyWhTakv&#10;OI9Na7yK89AbpNshDF4lWgfL9aBOFO4dvxNiyb3qkD60qjcvrWl+tkcv4WMc8+/9q+3qrj9nO+vi&#10;+2ETpby9mZ6fgCUzpQsMf/qkDhU51eGIOjIn4X6RLQiVMFvmVIqIRyFoqCXkDysBvCr5/w7VLwAA&#10;AP//AwBQSwECLQAUAAYACAAAACEAtoM4kv4AAADhAQAAEwAAAAAAAAAAAAAAAAAAAAAAW0NvbnRl&#10;bnRfVHlwZXNdLnhtbFBLAQItABQABgAIAAAAIQA4/SH/1gAAAJQBAAALAAAAAAAAAAAAAAAAAC8B&#10;AABfcmVscy8ucmVsc1BLAQItABQABgAIAAAAIQD3y5P5LgIAAFIEAAAOAAAAAAAAAAAAAAAAAC4C&#10;AABkcnMvZTJvRG9jLnhtbFBLAQItABQABgAIAAAAIQAUueD24QAAAAsBAAAPAAAAAAAAAAAAAAAA&#10;AIgEAABkcnMvZG93bnJldi54bWxQSwUGAAAAAAQABADzAAAAlgUAAAAA&#10;" fillcolor="#cff" strokecolor="blue" strokeweight="2pt">
                <v:textbox>
                  <w:txbxContent>
                    <w:p w:rsidR="009A45EF" w:rsidRPr="004E725E" w:rsidRDefault="009A45EF" w:rsidP="004E725E">
                      <w:pPr>
                        <w:spacing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4E725E">
                        <w:rPr>
                          <w:rFonts w:ascii="Century Gothic" w:hAnsi="Century Gothic" w:cs="Arial"/>
                          <w:b/>
                          <w:sz w:val="48"/>
                          <w:szCs w:val="48"/>
                          <w:u w:val="single"/>
                        </w:rPr>
                        <w:t>Rule of Law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School behaviour policy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 xml:space="preserve">School </w:t>
                      </w:r>
                      <w:proofErr w:type="spellStart"/>
                      <w:r w:rsidRPr="004E725E">
                        <w:rPr>
                          <w:rFonts w:ascii="Century Gothic" w:hAnsi="Century Gothic" w:cs="Arial"/>
                        </w:rPr>
                        <w:t>anitbullying</w:t>
                      </w:r>
                      <w:proofErr w:type="spellEnd"/>
                      <w:r w:rsidRPr="004E725E">
                        <w:rPr>
                          <w:rFonts w:ascii="Century Gothic" w:hAnsi="Century Gothic" w:cs="Arial"/>
                        </w:rPr>
                        <w:t xml:space="preserve"> policy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Games and Rules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Peer Mediation</w:t>
                      </w:r>
                      <w:r w:rsidR="004B348D">
                        <w:rPr>
                          <w:rFonts w:ascii="Century Gothic" w:hAnsi="Century Gothic" w:cs="Arial"/>
                        </w:rPr>
                        <w:t xml:space="preserve"> / sports </w:t>
                      </w:r>
                      <w:r w:rsidR="00A9505C">
                        <w:rPr>
                          <w:rFonts w:ascii="Century Gothic" w:hAnsi="Century Gothic" w:cs="Arial"/>
                        </w:rPr>
                        <w:t xml:space="preserve"> leaders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Parent/carer survey on behaviour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Link</w:t>
                      </w:r>
                      <w:r w:rsidR="00132B03">
                        <w:rPr>
                          <w:rFonts w:ascii="Century Gothic" w:hAnsi="Century Gothic" w:cs="Arial"/>
                        </w:rPr>
                        <w:t>s with local police (PCSO</w:t>
                      </w:r>
                      <w:r w:rsidRPr="004E725E">
                        <w:rPr>
                          <w:rFonts w:ascii="Century Gothic" w:hAnsi="Century Gothic" w:cs="Arial"/>
                        </w:rPr>
                        <w:t>)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Assemblies with a focus linked to citizenship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Pupil acceptable use policy (internet)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 w:cs="Arial"/>
                        </w:rPr>
                      </w:pPr>
                      <w:r>
                        <w:rPr>
                          <w:rFonts w:ascii="Century Gothic" w:hAnsi="Century Gothic" w:cs="Arial"/>
                        </w:rPr>
                        <w:t>Fruit</w:t>
                      </w:r>
                      <w:r w:rsidRPr="004E725E">
                        <w:rPr>
                          <w:rFonts w:ascii="Century Gothic" w:hAnsi="Century Gothic" w:cs="Arial"/>
                        </w:rPr>
                        <w:t xml:space="preserve"> shop rules</w:t>
                      </w:r>
                    </w:p>
                    <w:p w:rsidR="009A45EF" w:rsidRPr="004E725E" w:rsidRDefault="009A45EF" w:rsidP="00101E62">
                      <w:pPr>
                        <w:jc w:val="center"/>
                        <w:rPr>
                          <w:rFonts w:ascii="Century Gothic" w:hAnsi="Century Gothic" w:cs="Arial"/>
                          <w:b/>
                          <w:u w:val="single"/>
                        </w:rPr>
                      </w:pPr>
                    </w:p>
                    <w:p w:rsidR="009A45EF" w:rsidRPr="004E725E" w:rsidRDefault="009A45EF" w:rsidP="00101E62">
                      <w:pPr>
                        <w:jc w:val="center"/>
                        <w:rPr>
                          <w:rFonts w:ascii="Century Gothic" w:hAnsi="Century Gothic" w:cs="Arial"/>
                          <w:b/>
                          <w:u w:val="single"/>
                        </w:rPr>
                      </w:pPr>
                    </w:p>
                    <w:p w:rsidR="009A45EF" w:rsidRPr="004E725E" w:rsidRDefault="009A45EF" w:rsidP="00101E62">
                      <w:pPr>
                        <w:jc w:val="center"/>
                        <w:rPr>
                          <w:rFonts w:ascii="Century Gothic" w:hAnsi="Century Gothic" w:cs="Arial"/>
                          <w:b/>
                          <w:u w:val="single"/>
                        </w:rPr>
                      </w:pPr>
                    </w:p>
                    <w:p w:rsidR="009A45EF" w:rsidRPr="004E725E" w:rsidRDefault="009A45EF">
                      <w:pPr>
                        <w:rPr>
                          <w:rFonts w:ascii="Century Gothic" w:hAnsi="Century Gothic" w:cs="Arial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-457200</wp:posOffset>
                </wp:positionV>
                <wp:extent cx="3086100" cy="2857500"/>
                <wp:effectExtent l="19050" t="19050" r="19050" b="1905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2857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5EF" w:rsidRPr="004E725E" w:rsidRDefault="009A45EF" w:rsidP="004E725E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  <w:b/>
                                <w:sz w:val="40"/>
                                <w:szCs w:val="40"/>
                                <w:u w:val="single"/>
                              </w:rPr>
                              <w:t>Tolerance of Culture, Faith and others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Equalities Policy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Accessibility plan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Local National Global charity work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Cultural themes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Festivals (harvest, Christmas, Chinese New year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, Diwali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Reflection opportunities in assembly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SEND focus (dyslexia, ADHD, Autism</w:t>
                            </w:r>
                            <w:r w:rsidR="00A9505C">
                              <w:rPr>
                                <w:rFonts w:ascii="Century Gothic" w:hAnsi="Century Gothic"/>
                              </w:rPr>
                              <w:t xml:space="preserve"> nurture</w:t>
                            </w:r>
                            <w:r w:rsidRPr="004E725E">
                              <w:rPr>
                                <w:rFonts w:ascii="Century Gothic" w:hAnsi="Century Gothic"/>
                              </w:rPr>
                              <w:t>)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Visits to places of worship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 xml:space="preserve">Visitors to school </w:t>
                            </w:r>
                          </w:p>
                          <w:p w:rsidR="009A45EF" w:rsidRPr="004E725E" w:rsidRDefault="009A45EF" w:rsidP="00EC056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Theatre visits</w:t>
                            </w:r>
                          </w:p>
                          <w:p w:rsidR="009A45EF" w:rsidRPr="004E725E" w:rsidRDefault="009A45EF" w:rsidP="00EC056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Dance festivals</w:t>
                            </w: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:rsidR="009A45EF" w:rsidRPr="004E725E" w:rsidRDefault="009A45EF" w:rsidP="00EC056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477pt;margin-top:-36pt;width:243pt;height:2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ReiKgIAAFIEAAAOAAAAZHJzL2Uyb0RvYy54bWysVNuO0zAQfUfiHyy/0ySl3S1R09WqSxHS&#10;AisWPsBxnMTCN8Zu0+XrGTtpKRfxgMiD5fGMz8ycM8765qgVOQjw0pqKFrOcEmG4baTpKvr50+7F&#10;ihIfmGmYskZU9El4erN5/mw9uFLMbW9VI4AgiPHl4Crah+DKLPO8F5r5mXXCoLO1oFlAE7qsATYg&#10;ulbZPM+vssFC48By4T2e3o1Oukn4bSt4+NC2XgSiKoq1hbRCWuu4Zps1Kztgrpd8KoP9QxWaSYNJ&#10;z1B3LDCyB/kblJYcrLdtmHGrM9u2kovUA3ZT5L9089gzJ1IvSI53Z5r8/4Pl7w8PQGRT0QUlhmmU&#10;6COSxkynBFlGegbnS4x6dA8QG/Tu3vIvnhi77TFK3ALYoReswaKKGJ/9dCEaHq+SenhnG0Rn+2AT&#10;U8cWdAREDsgxCfJ0FkQcA+F4+DJfXRU56sbRN18tr5doxBysPF134MMbYTWJm4oCFp/g2eHehzH0&#10;FJLKt0o2O6lUMqCrtwrIgeF0bLc7/CZ0fxmmDBkw/XKByf+OkeP3ZwwtA865krqiqxg1TV4k7rVp&#10;sE5WBibVuMf2lJmYjOSNIoRjfUxKzU+y1LZ5QmrBjmONzxA3vYVvlAw40hX1X/cMBCXqrUF5XhWL&#10;RXwDyVgsr+dowKWnvvQwwxGqojwAJaOxDePL2TuQXY+5isSHsbcoaisT3VHwsa6pARzcJNj0yOLL&#10;uLRT1I9fweY7AAAA//8DAFBLAwQUAAYACAAAACEAIKUpi+EAAAAMAQAADwAAAGRycy9kb3ducmV2&#10;LnhtbEyPwU7DMBBE70j8g7VI3Fq7baAlxKkQggPi1ILUHp3YdQL2OordNP17tqdym9GOZt8U69E7&#10;Npg+tgElzKYCmME66BathO+v98kKWEwKtXIBjYSzibAub28Kletwwo0ZtskyKsGYKwlNSl3Oeawb&#10;41Wchs4g3Q6h9yqR7S3XvTpRuXd8LsQj96pF+tCozrw2pv7dHr2Ez2FY/OzfbFu13Xm2sy5+HDZR&#10;yvu78eUZWDJjuobhgk/oUBJTFY6oI3MSnh4y2pIkTJZzEpdElglSlYTFciWAlwX/P6L8AwAA//8D&#10;AFBLAQItABQABgAIAAAAIQC2gziS/gAAAOEBAAATAAAAAAAAAAAAAAAAAAAAAABbQ29udGVudF9U&#10;eXBlc10ueG1sUEsBAi0AFAAGAAgAAAAhADj9If/WAAAAlAEAAAsAAAAAAAAAAAAAAAAALwEAAF9y&#10;ZWxzLy5yZWxzUEsBAi0AFAAGAAgAAAAhAPdJF6IqAgAAUgQAAA4AAAAAAAAAAAAAAAAALgIAAGRy&#10;cy9lMm9Eb2MueG1sUEsBAi0AFAAGAAgAAAAhACClKYvhAAAADAEAAA8AAAAAAAAAAAAAAAAAhAQA&#10;AGRycy9kb3ducmV2LnhtbFBLBQYAAAAABAAEAPMAAACSBQAAAAA=&#10;" fillcolor="#cff" strokecolor="blue" strokeweight="2pt">
                <v:textbox>
                  <w:txbxContent>
                    <w:p w:rsidR="009A45EF" w:rsidRPr="004E725E" w:rsidRDefault="009A45EF" w:rsidP="004E725E">
                      <w:pPr>
                        <w:spacing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4E725E">
                        <w:rPr>
                          <w:rFonts w:ascii="Century Gothic" w:hAnsi="Century Gothic" w:cs="Arial"/>
                          <w:b/>
                          <w:sz w:val="40"/>
                          <w:szCs w:val="40"/>
                          <w:u w:val="single"/>
                        </w:rPr>
                        <w:t>Tolerance of Culture, Faith and others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Equalities Policy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Accessibility plan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Local National Global charity work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Cultural themes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Festivals (harvest, Christmas, Chinese New year</w:t>
                      </w:r>
                      <w:r>
                        <w:rPr>
                          <w:rFonts w:ascii="Century Gothic" w:hAnsi="Century Gothic"/>
                        </w:rPr>
                        <w:t>, Diwali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Reflection opportunities in assembly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SEND focus (dyslexia, ADHD, Autism</w:t>
                      </w:r>
                      <w:r w:rsidR="00A9505C">
                        <w:rPr>
                          <w:rFonts w:ascii="Century Gothic" w:hAnsi="Century Gothic"/>
                        </w:rPr>
                        <w:t xml:space="preserve"> nurture</w:t>
                      </w:r>
                      <w:r w:rsidRPr="004E725E">
                        <w:rPr>
                          <w:rFonts w:ascii="Century Gothic" w:hAnsi="Century Gothic"/>
                        </w:rPr>
                        <w:t>)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Visits to places of worship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 xml:space="preserve">Visitors to school </w:t>
                      </w:r>
                    </w:p>
                    <w:p w:rsidR="009A45EF" w:rsidRPr="004E725E" w:rsidRDefault="009A45EF" w:rsidP="00EC0568">
                      <w:pPr>
                        <w:spacing w:after="0"/>
                        <w:jc w:val="center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Theatre visits</w:t>
                      </w:r>
                    </w:p>
                    <w:p w:rsidR="009A45EF" w:rsidRPr="004E725E" w:rsidRDefault="009A45EF" w:rsidP="00EC0568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Dance festivals</w:t>
                      </w: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:rsidR="009A45EF" w:rsidRPr="004E725E" w:rsidRDefault="009A45EF" w:rsidP="00EC0568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A45EF" w:rsidRPr="004E725E" w:rsidRDefault="009A45EF" w:rsidP="004E725E"/>
    <w:p w:rsidR="009A45EF" w:rsidRPr="004E725E" w:rsidRDefault="009A45EF" w:rsidP="004E725E"/>
    <w:p w:rsidR="009A45EF" w:rsidRPr="004E725E" w:rsidRDefault="009A45EF" w:rsidP="004E725E"/>
    <w:p w:rsidR="009A45EF" w:rsidRPr="004E725E" w:rsidRDefault="009A45EF" w:rsidP="004E725E"/>
    <w:p w:rsidR="009A45EF" w:rsidRPr="004E725E" w:rsidRDefault="009A45EF" w:rsidP="004E725E"/>
    <w:p w:rsidR="009A45EF" w:rsidRPr="004E725E" w:rsidRDefault="00A9505C" w:rsidP="004E725E">
      <w:r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233045</wp:posOffset>
            </wp:positionV>
            <wp:extent cx="3886200" cy="1183005"/>
            <wp:effectExtent l="19050" t="0" r="0" b="0"/>
            <wp:wrapNone/>
            <wp:docPr id="5" name="Picture 5" descr="RcA6qyM7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cA6qyM7i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18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A45EF" w:rsidRDefault="00A9505C" w:rsidP="004E725E">
      <w:r>
        <w:rPr>
          <w:noProof/>
          <w:lang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7658100</wp:posOffset>
            </wp:positionH>
            <wp:positionV relativeFrom="paragraph">
              <wp:posOffset>252730</wp:posOffset>
            </wp:positionV>
            <wp:extent cx="1371600" cy="1350645"/>
            <wp:effectExtent l="19050" t="0" r="0" b="0"/>
            <wp:wrapNone/>
            <wp:docPr id="6" name="Picture 6" descr="7caKEoK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caKEoKoi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5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A45EF" w:rsidRPr="004E725E" w:rsidRDefault="00A9505C" w:rsidP="004E725E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43815</wp:posOffset>
            </wp:positionV>
            <wp:extent cx="1371600" cy="1350645"/>
            <wp:effectExtent l="19050" t="0" r="0" b="0"/>
            <wp:wrapNone/>
            <wp:docPr id="7" name="Picture 7" descr="7caKEoK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caKEoKoi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5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35F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6858000</wp:posOffset>
                </wp:positionH>
                <wp:positionV relativeFrom="paragraph">
                  <wp:posOffset>1301115</wp:posOffset>
                </wp:positionV>
                <wp:extent cx="2743200" cy="2628900"/>
                <wp:effectExtent l="19050" t="15240" r="19050" b="1333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6289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5EF" w:rsidRPr="004E725E" w:rsidRDefault="009A45EF" w:rsidP="004E725E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  <w:b/>
                                <w:sz w:val="48"/>
                                <w:szCs w:val="48"/>
                                <w:u w:val="single"/>
                              </w:rPr>
                              <w:t>Democracy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Election of school councillors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Choice of Topics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School council decision making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Links with local councillors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Chosen charities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Peer mediators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</w:rPr>
                              <w:t>Choice of extended learning provision opportunities</w:t>
                            </w:r>
                          </w:p>
                          <w:p w:rsidR="009A45EF" w:rsidRPr="004E725E" w:rsidRDefault="009A45EF" w:rsidP="004E725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4E725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4E725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4E725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left:0;text-align:left;margin-left:540pt;margin-top:102.45pt;width:3in;height:20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VRVKQIAAFIEAAAOAAAAZHJzL2Uyb0RvYy54bWysVNtu2zAMfR+wfxD0vjhx0zY14hRFugwD&#10;uq1Ytw+QZdkWptsoJXb39aVkN80u2MMwPwiieHRIHlJeXw9akYMAL60p6WI2p0QYbmtp2pJ+/bJ7&#10;s6LEB2ZqpqwRJX0Unl5vXr9a964Que2sqgUQJDG+6F1JuxBckWWed0IzP7NOGHQ2FjQLaEKb1cB6&#10;ZNcqy+fzi6y3UDuwXHiPp7ejk24Sf9MIHj41jReBqJJibiGtkNYqrtlmzYoWmOskn9Jg/5CFZtJg&#10;0CPVLQuM7EH+RqUlB+ttE2bc6sw2jeQi1YDVLOa/VPPQMSdSLSiOd0eZ/P+j5R8P90BkXdIzSgzT&#10;2KLPKBozrRJkFeXpnS8Q9eDuIRbo3Z3l3zwxdtshStwA2L4TrMakFhGf/XQhGh6vkqr/YGtkZ/tg&#10;k1JDAzoSogZkSA15PDZEDIFwPMwvl2fYZUo4+vKLfHWFRozBiufrDnx4J6wmcVNSwOQTPTvc+TBC&#10;nyEpfatkvZNKJQPaaquAHBhOx3a7w29i96cwZUiP4c+XGPzvHHP8/syhZcA5V1KXdBVR0+RF4d6a&#10;GvNkRWBSjXssT5lJySje2IQwVMPUKcRHYStbP6K0YMexxmeIm87CD0p6HOmS+u97BoIS9d5ge64W&#10;y2V8A8lYnl/maMCppzr1MMORqqQ8ACWjsQ3jy9k7kG2HsRZJD2NvsKmNTHK/5DUVgIObGjY9svgy&#10;Tu2EevkVbJ4AAAD//wMAUEsDBBQABgAIAAAAIQC/s+PR4QAAAA0BAAAPAAAAZHJzL2Rvd25yZXYu&#10;eG1sTI/BTsMwEETvlfgHa5G4tXYCVGmIUyEEB8SpBQmOTrx1DLEdxW6a/j3bExxndjT7ptrOrmcT&#10;jtEGLyFbCWDo26CtNxI+3l+WBbCYlNeqDx4lnDHCtr5aVKrU4eR3OO2TYVTiY6kkdCkNJeex7dCp&#10;uAoDerodwuhUIjkarkd1onLX81yINXfKevrQqQGfOmx/9kcn4W2abr+/no1t7HDOPk0fXw+7KOXN&#10;9fz4ACzhnP7CcMEndKiJqQlHryPrSYtC0JgkIRd3G2CXyH2Wk9VIWGfFBnhd8f8r6l8AAAD//wMA&#10;UEsBAi0AFAAGAAgAAAAhALaDOJL+AAAA4QEAABMAAAAAAAAAAAAAAAAAAAAAAFtDb250ZW50X1R5&#10;cGVzXS54bWxQSwECLQAUAAYACAAAACEAOP0h/9YAAACUAQAACwAAAAAAAAAAAAAAAAAvAQAAX3Jl&#10;bHMvLnJlbHNQSwECLQAUAAYACAAAACEATlVUVSkCAABSBAAADgAAAAAAAAAAAAAAAAAuAgAAZHJz&#10;L2Uyb0RvYy54bWxQSwECLQAUAAYACAAAACEAv7Pj0eEAAAANAQAADwAAAAAAAAAAAAAAAACDBAAA&#10;ZHJzL2Rvd25yZXYueG1sUEsFBgAAAAAEAAQA8wAAAJEFAAAAAA==&#10;" fillcolor="#cff" strokecolor="blue" strokeweight="2pt">
                <v:textbox>
                  <w:txbxContent>
                    <w:p w:rsidR="009A45EF" w:rsidRPr="004E725E" w:rsidRDefault="009A45EF" w:rsidP="004E725E">
                      <w:pPr>
                        <w:spacing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48"/>
                          <w:szCs w:val="48"/>
                          <w:u w:val="single"/>
                        </w:rPr>
                      </w:pPr>
                      <w:r w:rsidRPr="004E725E">
                        <w:rPr>
                          <w:rFonts w:ascii="Century Gothic" w:hAnsi="Century Gothic" w:cs="Arial"/>
                          <w:b/>
                          <w:sz w:val="48"/>
                          <w:szCs w:val="48"/>
                          <w:u w:val="single"/>
                        </w:rPr>
                        <w:t>Democracy</w:t>
                      </w:r>
                    </w:p>
                    <w:p w:rsidR="009A45EF" w:rsidRPr="004E725E" w:rsidRDefault="009A45EF" w:rsidP="004E725E">
                      <w:pPr>
                        <w:spacing w:after="0" w:line="240" w:lineRule="auto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Election of school councillors</w:t>
                      </w:r>
                    </w:p>
                    <w:p w:rsidR="009A45EF" w:rsidRPr="004E725E" w:rsidRDefault="009A45EF" w:rsidP="004E725E">
                      <w:pPr>
                        <w:spacing w:after="0" w:line="240" w:lineRule="auto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Choice of Topics</w:t>
                      </w:r>
                    </w:p>
                    <w:p w:rsidR="009A45EF" w:rsidRPr="004E725E" w:rsidRDefault="009A45EF" w:rsidP="004E725E">
                      <w:pPr>
                        <w:spacing w:after="0" w:line="240" w:lineRule="auto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School council decision making</w:t>
                      </w:r>
                    </w:p>
                    <w:p w:rsidR="009A45EF" w:rsidRPr="004E725E" w:rsidRDefault="009A45EF" w:rsidP="004E725E">
                      <w:pPr>
                        <w:spacing w:after="0" w:line="240" w:lineRule="auto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Links with local councillors</w:t>
                      </w:r>
                    </w:p>
                    <w:p w:rsidR="009A45EF" w:rsidRPr="004E725E" w:rsidRDefault="009A45EF" w:rsidP="004E725E">
                      <w:pPr>
                        <w:spacing w:after="0" w:line="240" w:lineRule="auto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Chosen charities</w:t>
                      </w:r>
                    </w:p>
                    <w:p w:rsidR="009A45EF" w:rsidRPr="004E725E" w:rsidRDefault="009A45EF" w:rsidP="004E725E">
                      <w:pPr>
                        <w:spacing w:after="0" w:line="240" w:lineRule="auto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Peer mediators</w:t>
                      </w:r>
                    </w:p>
                    <w:p w:rsidR="009A45EF" w:rsidRPr="004E725E" w:rsidRDefault="009A45EF" w:rsidP="004E725E">
                      <w:pPr>
                        <w:spacing w:after="0" w:line="240" w:lineRule="auto"/>
                        <w:rPr>
                          <w:rFonts w:ascii="Century Gothic" w:hAnsi="Century Gothic" w:cs="Arial"/>
                        </w:rPr>
                      </w:pPr>
                      <w:r w:rsidRPr="004E725E">
                        <w:rPr>
                          <w:rFonts w:ascii="Century Gothic" w:hAnsi="Century Gothic" w:cs="Arial"/>
                        </w:rPr>
                        <w:t>Choice of extended learning provision opportunities</w:t>
                      </w:r>
                    </w:p>
                    <w:p w:rsidR="009A45EF" w:rsidRPr="004E725E" w:rsidRDefault="009A45EF" w:rsidP="004E725E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4E725E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4E725E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4E725E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35F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843915</wp:posOffset>
                </wp:positionV>
                <wp:extent cx="3124200" cy="2971800"/>
                <wp:effectExtent l="38100" t="43815" r="38100" b="4191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29718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3A2C7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7B6E" w:rsidRDefault="007D7B6E" w:rsidP="00BF32B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7D7B6E" w:rsidRDefault="007D7B6E" w:rsidP="00BF32B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:rsidR="009A45EF" w:rsidRPr="004E725E" w:rsidRDefault="009A45EF" w:rsidP="00BF32B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British Values </w:t>
                            </w:r>
                          </w:p>
                          <w:p w:rsidR="009A45EF" w:rsidRPr="004E725E" w:rsidRDefault="009A45EF" w:rsidP="00BF32B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0"/>
                              </w:rPr>
                            </w:pPr>
                          </w:p>
                          <w:p w:rsidR="009A45EF" w:rsidRPr="004E725E" w:rsidRDefault="00132B03" w:rsidP="00BF32B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Richmond Hill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Primary</w:t>
                            </w:r>
                            <w:bookmarkStart w:id="0" w:name="_GoBack"/>
                            <w:bookmarkEnd w:id="0"/>
                          </w:p>
                          <w:p w:rsidR="009A45EF" w:rsidRPr="004E725E" w:rsidRDefault="009A45EF" w:rsidP="00BF32B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A45EF" w:rsidRPr="004E725E" w:rsidRDefault="009A45EF" w:rsidP="00BF32B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A45EF" w:rsidRPr="004E725E" w:rsidRDefault="009A45EF" w:rsidP="00BF32B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0" style="position:absolute;left:0;text-align:left;margin-left:243pt;margin-top:66.45pt;width:246pt;height:23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672iQIAABEFAAAOAAAAZHJzL2Uyb0RvYy54bWysVF9v0zAQf0fiO1h+79JkWf9ES6eStAhp&#10;wMTgA7i201g4trHdpgPx3Tk7bdfBC0LkwfH5zne/u/udb+8OnUR7bp3QqsTp1RgjrqhmQm1L/OXz&#10;ejTDyHmiGJFa8RI/cYfvFq9f3fam4JlutWTcInCiXNGbErfemyJJHG15R9yVNlyBstG2Ix5Eu02Y&#10;JT1472SSjceTpNeWGaspdw5O60GJF9F/03DqPzaN4x7JEgM2H1cb101Yk8UtKbaWmFbQIwzyDyg6&#10;IhQEPbuqiSdoZ8UfrjpBrXa68VdUd4luGkF5zAGySce/ZfPYEsNjLlAcZ85lcv/PLf2wf7BIsBJn&#10;GCnSQYs+QdGI2kqOpqE8vXEFWD2aBxsSdOZe068OKV21YMWX1uq+5YQBqDTYJy8uBMHBVbTp32sG&#10;3snO61ipQ2O74BBqgA6xIU/nhvCDRxQOr9Mshy5jREGXzafpDIQQgxSn68Y6/5brDoVNiS2Aj+7J&#10;/t75wfRkEqIpvRZSwjkppEJ9iaeTECBmpqVgQRsFu91U0qI9CcSBb70+BnaXZp3wQF8puhIDNPiC&#10;ESlCPVaKxb0nQg57QC1VUEN6AO64G2jyYz6er2arWT7Ks8lqlI/rerRcV/losk6nN/V1XVV1+jPg&#10;TPOiFYxxFaCeKJvmf0eJ4/AMZDuT9kVK7jLzN9fLrIo0APAXZslLGLEjkNXpH7OLRAi9HzjkD5tD&#10;JFoeahR4sdHsCZhh9TCV8IrAptX2O0Y9TGSJ3bcdsRwj+U4Bu+ZpnocRjkJ+M81AsJeazaWGKAqu&#10;Sky9xWgQKj8M/s5YsW0hVhr7rvQSONmIyJZnXEcmw9zFrI5vRBjsSzlaPb9ki18AAAD//wMAUEsD&#10;BBQABgAIAAAAIQC8RG9l3gAAAAsBAAAPAAAAZHJzL2Rvd25yZXYueG1sTI/BTsMwEETvSPyDtUjc&#10;qN2CTBLiVAg1F7jQFO5uvHWixnYUu234e5YTPe7MaPZNuZ7dwM44xT54BcuFAIa+Dab3VsHXrn7I&#10;gMWkvdFD8KjgByOsq9ubUhcmXPwWz02yjEp8LLSCLqWx4Dy2HTodF2FET94hTE4nOifLzaQvVO4G&#10;vhJCcqd7Tx86PeJbh+2xOTkF33V93Mp3KzOJH91ms7Oi4Z9K3d/Nry/AEs7pPwx/+IQOFTHtw8mb&#10;yAYFT5mkLYmMx1UOjBL5c0bKXoEUIgdelfx6Q/ULAAD//wMAUEsBAi0AFAAGAAgAAAAhALaDOJL+&#10;AAAA4QEAABMAAAAAAAAAAAAAAAAAAAAAAFtDb250ZW50X1R5cGVzXS54bWxQSwECLQAUAAYACAAA&#10;ACEAOP0h/9YAAACUAQAACwAAAAAAAAAAAAAAAAAvAQAAX3JlbHMvLnJlbHNQSwECLQAUAAYACAAA&#10;ACEAq5uu9okCAAARBQAADgAAAAAAAAAAAAAAAAAuAgAAZHJzL2Uyb0RvYy54bWxQSwECLQAUAAYA&#10;CAAAACEAvERvZd4AAAALAQAADwAAAAAAAAAAAAAAAADjBAAAZHJzL2Rvd25yZXYueG1sUEsFBgAA&#10;AAAEAAQA8wAAAO4FAAAAAA==&#10;" filled="f" fillcolor="#b3a2c7" strokecolor="blue" strokeweight="6pt">
                <v:textbox>
                  <w:txbxContent>
                    <w:p w:rsidR="007D7B6E" w:rsidRDefault="007D7B6E" w:rsidP="00BF32B3">
                      <w:pPr>
                        <w:jc w:val="center"/>
                        <w:rPr>
                          <w:rFonts w:ascii="Century Gothic" w:hAnsi="Century Gothic"/>
                          <w:b/>
                          <w:sz w:val="40"/>
                          <w:szCs w:val="40"/>
                          <w:u w:val="single"/>
                        </w:rPr>
                      </w:pPr>
                    </w:p>
                    <w:p w:rsidR="007D7B6E" w:rsidRDefault="007D7B6E" w:rsidP="00BF32B3">
                      <w:pPr>
                        <w:jc w:val="center"/>
                        <w:rPr>
                          <w:rFonts w:ascii="Century Gothic" w:hAnsi="Century Gothic"/>
                          <w:b/>
                          <w:sz w:val="40"/>
                          <w:szCs w:val="40"/>
                          <w:u w:val="single"/>
                        </w:rPr>
                      </w:pPr>
                    </w:p>
                    <w:p w:rsidR="009A45EF" w:rsidRPr="004E725E" w:rsidRDefault="009A45EF" w:rsidP="00BF32B3">
                      <w:pPr>
                        <w:jc w:val="center"/>
                        <w:rPr>
                          <w:rFonts w:ascii="Century Gothic" w:hAnsi="Century Gothic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4E725E">
                        <w:rPr>
                          <w:rFonts w:ascii="Century Gothic" w:hAnsi="Century Gothic"/>
                          <w:b/>
                          <w:sz w:val="40"/>
                          <w:szCs w:val="40"/>
                          <w:u w:val="single"/>
                        </w:rPr>
                        <w:t xml:space="preserve">British Values </w:t>
                      </w:r>
                    </w:p>
                    <w:p w:rsidR="009A45EF" w:rsidRPr="004E725E" w:rsidRDefault="009A45EF" w:rsidP="00BF32B3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0"/>
                        </w:rPr>
                      </w:pPr>
                    </w:p>
                    <w:p w:rsidR="009A45EF" w:rsidRPr="004E725E" w:rsidRDefault="00132B03" w:rsidP="00BF32B3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Richmond Hill 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Primary</w:t>
                      </w:r>
                      <w:bookmarkStart w:id="1" w:name="_GoBack"/>
                      <w:bookmarkEnd w:id="1"/>
                    </w:p>
                    <w:p w:rsidR="009A45EF" w:rsidRPr="004E725E" w:rsidRDefault="009A45EF" w:rsidP="00BF32B3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</w:p>
                    <w:p w:rsidR="009A45EF" w:rsidRPr="004E725E" w:rsidRDefault="009A45EF" w:rsidP="00BF32B3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</w:p>
                    <w:p w:rsidR="009A45EF" w:rsidRPr="004E725E" w:rsidRDefault="009A45EF" w:rsidP="00BF32B3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35F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1415415</wp:posOffset>
                </wp:positionV>
                <wp:extent cx="2743200" cy="2400300"/>
                <wp:effectExtent l="19050" t="15240" r="19050" b="1333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4003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5EF" w:rsidRPr="004E725E" w:rsidRDefault="009A45EF" w:rsidP="004E725E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4E725E">
                              <w:rPr>
                                <w:rFonts w:ascii="Century Gothic" w:hAnsi="Century Gothic" w:cs="Arial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Personal Responsibility and </w:t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 w:rsidRPr="004E725E">
                                  <w:rPr>
                                    <w:rFonts w:ascii="Century Gothic" w:hAnsi="Century Gothic" w:cs="Arial"/>
                                    <w:b/>
                                    <w:sz w:val="40"/>
                                    <w:szCs w:val="40"/>
                                    <w:u w:val="single"/>
                                  </w:rPr>
                                  <w:t>Liberty</w:t>
                                </w:r>
                              </w:smartTag>
                            </w:smartTag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Understanding school rules and classroom rules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Pupil monitors and responsibilities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 xml:space="preserve">Careers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sessions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Home/school agreements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4E725E">
                              <w:rPr>
                                <w:rFonts w:ascii="Century Gothic" w:hAnsi="Century Gothic"/>
                              </w:rPr>
                              <w:t>Restorative justice strategies</w:t>
                            </w:r>
                          </w:p>
                          <w:p w:rsidR="009A45EF" w:rsidRPr="004E725E" w:rsidRDefault="009A45EF" w:rsidP="004E725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4E725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4E725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4E725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4E725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4E725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A45EF" w:rsidRPr="004E725E" w:rsidRDefault="009A45EF" w:rsidP="004E725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left:0;text-align:left;margin-left:-45pt;margin-top:111.45pt;width:3in;height:18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RKsKwIAAFIEAAAOAAAAZHJzL2Uyb0RvYy54bWysVNuO0zAQfUfiHyy/06TdlF2ipqtVlyKk&#10;BVYsfIDjOImFb4zdpuXrGTtp6QJPiDxYHs/4zMw546xuD1qRvQAvranofJZTIgy3jTRdRb9+2b66&#10;ocQHZhqmrBEVPQpPb9cvX6wGV4qF7a1qBBAEMb4cXEX7EFyZZZ73QjM/s04YdLYWNAtoQpc1wAZE&#10;1ypb5PnrbLDQOLBceI+n96OTrhN+2woePrWtF4GoimJtIa2Q1jqu2XrFyg6Y6yWfymD/UIVm0mDS&#10;M9Q9C4zsQP4BpSUH620bZtzqzLat5CL1gN3M89+6eeqZE6kXJMe7M03+/8Hyj/tHILJB7SgxTKNE&#10;n5E0ZjolSBHpGZwvMerJPUJs0LsHy795YuymxyhxB2CHXrAGi5rH+OzZhWh4vErq4YNtEJ3tgk1M&#10;HVrQERA5IIckyPEsiDgEwvFwcV1cocqUcPQtijy/QiPmYOXpugMf3gmrSdxUFLD4BM/2Dz6MoaeQ&#10;VL5VstlKpZIBXb1RQPYMp2Oz2eI3ofvLMGXIgOmXmD9BP3P6S4wcv79jaBlwzpXUFb2JUdPkReLe&#10;mgbrZGVgUo17bE+ZiclI3ihCONSHpNTyJEttmyNSC3Yca3yGuOkt/KBkwJGuqP++YyAoUe8NyvNm&#10;XhTxDSSjWF4v0IBLT33pYYYjVEV5AEpGYxPGl7NzILsec80TH8beoaitTHRHwce6pgZwcJNg0yOL&#10;L+PSTlG/fgXrnwAAAP//AwBQSwMEFAAGAAgAAAAhAMuBlsrgAAAACwEAAA8AAABkcnMvZG93bnJl&#10;di54bWxMj81OwzAQhO9IvIO1SNxauymqSIhTIQQHxKktEhydeOsY/BPFbpq+PcsJjrMzmv2m3s7e&#10;sQnHZGOQsFoKYBi6qG0wEt4PL4t7YCmroJWLASVcMMG2ub6qVaXjOexw2mfDqCSkSknocx4qzlPX&#10;o1dpGQcM5B3j6FUmORquR3Wmcu94IcSGe2UDfejVgE89dt/7k5fwNk3rr89nY1s7XFYfxqXX4y5J&#10;eXszPz4AyzjnvzD84hM6NMTUxlPQiTkJi1LQliyhKIoSGCXWdwVdWgkbIUrgTc3/b2h+AAAA//8D&#10;AFBLAQItABQABgAIAAAAIQC2gziS/gAAAOEBAAATAAAAAAAAAAAAAAAAAAAAAABbQ29udGVudF9U&#10;eXBlc10ueG1sUEsBAi0AFAAGAAgAAAAhADj9If/WAAAAlAEAAAsAAAAAAAAAAAAAAAAALwEAAF9y&#10;ZWxzLy5yZWxzUEsBAi0AFAAGAAgAAAAhAPrFEqwrAgAAUgQAAA4AAAAAAAAAAAAAAAAALgIAAGRy&#10;cy9lMm9Eb2MueG1sUEsBAi0AFAAGAAgAAAAhAMuBlsrgAAAACwEAAA8AAAAAAAAAAAAAAAAAhQQA&#10;AGRycy9kb3ducmV2LnhtbFBLBQYAAAAABAAEAPMAAACSBQAAAAA=&#10;" fillcolor="#cff" strokecolor="blue" strokeweight="2pt">
                <v:textbox>
                  <w:txbxContent>
                    <w:p w:rsidR="009A45EF" w:rsidRPr="004E725E" w:rsidRDefault="009A45EF" w:rsidP="004E725E">
                      <w:pPr>
                        <w:spacing w:line="240" w:lineRule="auto"/>
                        <w:jc w:val="center"/>
                        <w:rPr>
                          <w:rFonts w:ascii="Century Gothic" w:hAnsi="Century Gothic" w:cs="Arial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4E725E">
                        <w:rPr>
                          <w:rFonts w:ascii="Century Gothic" w:hAnsi="Century Gothic" w:cs="Arial"/>
                          <w:b/>
                          <w:sz w:val="40"/>
                          <w:szCs w:val="40"/>
                          <w:u w:val="single"/>
                        </w:rPr>
                        <w:t xml:space="preserve">Personal Responsibility and </w:t>
                      </w:r>
                      <w:smartTag w:uri="urn:schemas-microsoft-com:office:smarttags" w:element="place">
                        <w:smartTag w:uri="urn:schemas-microsoft-com:office:smarttags" w:element="City">
                          <w:r w:rsidRPr="004E725E">
                            <w:rPr>
                              <w:rFonts w:ascii="Century Gothic" w:hAnsi="Century Gothic" w:cs="Arial"/>
                              <w:b/>
                              <w:sz w:val="40"/>
                              <w:szCs w:val="40"/>
                              <w:u w:val="single"/>
                            </w:rPr>
                            <w:t>Liberty</w:t>
                          </w:r>
                        </w:smartTag>
                      </w:smartTag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Understanding school rules and classroom rules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Pupil monitors and responsibilities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 xml:space="preserve">Careers </w:t>
                      </w:r>
                      <w:r>
                        <w:rPr>
                          <w:rFonts w:ascii="Century Gothic" w:hAnsi="Century Gothic"/>
                        </w:rPr>
                        <w:t>sessions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Home/school agreements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4E725E">
                        <w:rPr>
                          <w:rFonts w:ascii="Century Gothic" w:hAnsi="Century Gothic"/>
                        </w:rPr>
                        <w:t>Restorative justice strategies</w:t>
                      </w:r>
                    </w:p>
                    <w:p w:rsidR="009A45EF" w:rsidRPr="004E725E" w:rsidRDefault="009A45EF" w:rsidP="004E725E">
                      <w:pPr>
                        <w:spacing w:after="0"/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4E725E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4E725E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4E725E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4E725E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4E725E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9A45EF" w:rsidRPr="004E725E" w:rsidRDefault="009A45EF" w:rsidP="004E725E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9A45EF" w:rsidRPr="004E725E" w:rsidSect="00101E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63B7E"/>
    <w:multiLevelType w:val="hybridMultilevel"/>
    <w:tmpl w:val="0858904E"/>
    <w:lvl w:ilvl="0" w:tplc="4924700C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E62"/>
    <w:rsid w:val="000E1768"/>
    <w:rsid w:val="00101E62"/>
    <w:rsid w:val="00132B03"/>
    <w:rsid w:val="00175081"/>
    <w:rsid w:val="00266F26"/>
    <w:rsid w:val="00435F9E"/>
    <w:rsid w:val="00475F0A"/>
    <w:rsid w:val="004B30C8"/>
    <w:rsid w:val="004B348D"/>
    <w:rsid w:val="004E725E"/>
    <w:rsid w:val="007D7B6E"/>
    <w:rsid w:val="00824BCD"/>
    <w:rsid w:val="009905F5"/>
    <w:rsid w:val="009A45EF"/>
    <w:rsid w:val="00A9505C"/>
    <w:rsid w:val="00BF32B3"/>
    <w:rsid w:val="00C15CC3"/>
    <w:rsid w:val="00CC12A4"/>
    <w:rsid w:val="00D21082"/>
    <w:rsid w:val="00EC0568"/>
    <w:rsid w:val="00EE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5:docId w15:val="{612CD9BB-F660-4352-8F17-B9B3C749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BC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F3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32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Helen Ford</cp:lastModifiedBy>
  <cp:revision>2</cp:revision>
  <dcterms:created xsi:type="dcterms:W3CDTF">2015-10-04T18:57:00Z</dcterms:created>
  <dcterms:modified xsi:type="dcterms:W3CDTF">2015-10-04T18:57:00Z</dcterms:modified>
</cp:coreProperties>
</file>